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Style w:val="Heading5"/>
        <w:spacing w:after="0" w:lineRule="auto"/>
        <w:jc w:val="center"/>
        <w:rPr>
          <w:sz w:val="24"/>
          <w:szCs w:val="24"/>
        </w:rPr>
      </w:pPr>
      <w:r w:rsidDel="00000000" w:rsidR="00000000" w:rsidRPr="00000000">
        <w:rPr>
          <w:i w:val="0"/>
          <w:sz w:val="24"/>
          <w:szCs w:val="24"/>
          <w:rtl w:val="0"/>
        </w:rPr>
        <w:t xml:space="preserve">Waltham Forest Migrant Action (WFMA)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Job Application Form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return your completed form to </w:t>
      </w:r>
      <w:r w:rsidDel="00000000" w:rsidR="00000000" w:rsidRPr="00000000">
        <w:rPr>
          <w:b w:val="1"/>
          <w:rtl w:val="0"/>
        </w:rPr>
        <w:t xml:space="preserve">campaigns</w:t>
      </w:r>
      <w:hyperlink r:id="rId7">
        <w:r w:rsidDel="00000000" w:rsidR="00000000" w:rsidRPr="00000000">
          <w:rPr>
            <w:b w:val="1"/>
            <w:rtl w:val="0"/>
          </w:rPr>
          <w:t xml:space="preserve">@wfma.org.uk</w:t>
        </w:r>
      </w:hyperlink>
      <w:r w:rsidDel="00000000" w:rsidR="00000000" w:rsidRPr="00000000">
        <w:rPr>
          <w:b w:val="1"/>
          <w:rtl w:val="0"/>
        </w:rPr>
        <w:t xml:space="preserve"> by 12pm on 17 August 2024  latest. CVs will not be accepted.</w:t>
      </w:r>
    </w:p>
    <w:p w:rsidR="00000000" w:rsidDel="00000000" w:rsidP="00000000" w:rsidRDefault="00000000" w:rsidRPr="00000000" w14:paraId="00000005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02"/>
        <w:gridCol w:w="6662"/>
        <w:tblGridChange w:id="0">
          <w:tblGrid>
            <w:gridCol w:w="2802"/>
            <w:gridCol w:w="666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6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Position applied for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Communications and Campaigns Manager (part time 10 hours p/w)</w:t>
            </w:r>
          </w:p>
        </w:tc>
      </w:tr>
    </w:tbl>
    <w:p w:rsidR="00000000" w:rsidDel="00000000" w:rsidP="00000000" w:rsidRDefault="00000000" w:rsidRPr="00000000" w14:paraId="00000008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Personal Details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46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02"/>
        <w:gridCol w:w="6662"/>
        <w:tblGridChange w:id="0">
          <w:tblGrid>
            <w:gridCol w:w="2802"/>
            <w:gridCol w:w="666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A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C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Preferred pronouns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E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Email address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0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Phone number(s)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2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Home address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6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How/where did you hear about this post?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9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Languages spoken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Referees (not family or friends)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80"/>
        <w:gridCol w:w="3081"/>
        <w:gridCol w:w="3081"/>
        <w:tblGridChange w:id="0">
          <w:tblGrid>
            <w:gridCol w:w="3080"/>
            <w:gridCol w:w="3081"/>
            <w:gridCol w:w="30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after="20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 and organisation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20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Contact address &amp; phone 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0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Relationship tp you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22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26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after="20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Educational and vocational qualifications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10"/>
        <w:gridCol w:w="2310"/>
        <w:gridCol w:w="2311"/>
        <w:gridCol w:w="2311"/>
        <w:tblGridChange w:id="0">
          <w:tblGrid>
            <w:gridCol w:w="2310"/>
            <w:gridCol w:w="2310"/>
            <w:gridCol w:w="2311"/>
            <w:gridCol w:w="2311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2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Institution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2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Qualifications gained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Dates from and to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2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Course details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Current and previous employment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10"/>
        <w:gridCol w:w="2310"/>
        <w:gridCol w:w="2311"/>
        <w:gridCol w:w="2311"/>
        <w:tblGridChange w:id="0">
          <w:tblGrid>
            <w:gridCol w:w="2310"/>
            <w:gridCol w:w="2310"/>
            <w:gridCol w:w="2311"/>
            <w:gridCol w:w="2311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4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Employer name and address</w:t>
            </w:r>
          </w:p>
          <w:p w:rsidR="00000000" w:rsidDel="00000000" w:rsidP="00000000" w:rsidRDefault="00000000" w:rsidRPr="00000000" w14:paraId="0000004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4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Position held and main duties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4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Dates from and to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5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Reason for leaving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br w:type="textWrapping"/>
              <w:t xml:space="preserve"> </w:t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  </w:t>
            </w:r>
          </w:p>
        </w:tc>
        <w:tc>
          <w:tcPr/>
          <w:p w:rsidR="00000000" w:rsidDel="00000000" w:rsidP="00000000" w:rsidRDefault="00000000" w:rsidRPr="00000000" w14:paraId="00000060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</w:t>
            </w:r>
          </w:p>
        </w:tc>
        <w:tc>
          <w:tcPr/>
          <w:p w:rsidR="00000000" w:rsidDel="00000000" w:rsidP="00000000" w:rsidRDefault="00000000" w:rsidRPr="00000000" w14:paraId="00000067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6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Please provide reasons for any gaps in between employment and/or full time education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Other communications / campaigning / volunteering experience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10"/>
        <w:gridCol w:w="2310"/>
        <w:gridCol w:w="2311"/>
        <w:gridCol w:w="2311"/>
        <w:tblGridChange w:id="0">
          <w:tblGrid>
            <w:gridCol w:w="2310"/>
            <w:gridCol w:w="2310"/>
            <w:gridCol w:w="2311"/>
            <w:gridCol w:w="2311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7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Organisation name and address</w:t>
            </w:r>
          </w:p>
          <w:p w:rsidR="00000000" w:rsidDel="00000000" w:rsidP="00000000" w:rsidRDefault="00000000" w:rsidRPr="00000000" w14:paraId="00000078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7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Role details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7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Dates from and to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7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Reason for leaving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9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Please give details of any other relevant experience</w:t>
            </w:r>
          </w:p>
          <w:p w:rsidR="00000000" w:rsidDel="00000000" w:rsidP="00000000" w:rsidRDefault="00000000" w:rsidRPr="00000000" w14:paraId="0000009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tbl>
      <w:tblPr>
        <w:tblStyle w:val="Table9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A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Personal Statement</w:t>
            </w:r>
          </w:p>
          <w:p w:rsidR="00000000" w:rsidDel="00000000" w:rsidP="00000000" w:rsidRDefault="00000000" w:rsidRPr="00000000" w14:paraId="000000A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Please explain why you want to work for WFMA and outline how you meet each of the points on the person specification (answers should be limited to 2 pages)</w:t>
            </w:r>
          </w:p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spacing w:after="200" w:line="276" w:lineRule="auto"/>
        <w:rPr>
          <w:b w:val="1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Style w:val="Heading3"/>
        <w:spacing w:after="0" w:before="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Disclosure of Criminal Convictions – Rehabilitation of Offenders Act 1974</w:t>
      </w:r>
    </w:p>
    <w:tbl>
      <w:tblPr>
        <w:tblStyle w:val="Table10"/>
        <w:tblW w:w="946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345"/>
        <w:gridCol w:w="3119"/>
        <w:tblGridChange w:id="0">
          <w:tblGrid>
            <w:gridCol w:w="6345"/>
            <w:gridCol w:w="3119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The appointment of any applicant who may have contact with or access to children or vulnerable adults will be subject to the receipt of a satisfactory disclosure from the Disclosure &amp; Barring Service.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Do you have any convictions or cautions that would not currently be filtered by the DBS? (tick as appropriate)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Additional guidance – The term ‘convictions’ is used to refer to any sentence or disposal issued by a court. The term ‘cautions’ includes reprimands and final warnings. You do not need to disclose anything that would be currently filtered from the Police National Computer by the Disclosure &amp; Barring Service. If you’re not sure if your convictions or cautions are filtered, you can find out more from hub.unlock.org.uk/filtering.</w:t>
            </w:r>
          </w:p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☐ Yes</w:t>
            </w:r>
          </w:p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</w:tr>
      <w:tr>
        <w:trPr>
          <w:cantSplit w:val="0"/>
          <w:trHeight w:val="66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If you have answered Yes, please provide further details below of the offence dates, dates of conviction/caution, offence types and sentences received: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918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80"/>
        <w:tblGridChange w:id="0">
          <w:tblGrid>
            <w:gridCol w:w="91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4">
            <w:pPr>
              <w:spacing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 declare that the information given in this application is correct</w:t>
            </w:r>
          </w:p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  <w:t xml:space="preserve">Signed: </w:t>
            </w:r>
          </w:p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Date: </w:t>
            </w:r>
          </w:p>
        </w:tc>
      </w:tr>
    </w:tbl>
    <w:p w:rsidR="00000000" w:rsidDel="00000000" w:rsidP="00000000" w:rsidRDefault="00000000" w:rsidRPr="00000000" w14:paraId="000000C7">
      <w:pPr>
        <w:rPr>
          <w:b w:val="1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993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C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Cambria" w:cs="Cambria" w:eastAsia="Cambria" w:hAnsi="Cambria"/>
      <w:b w:val="1"/>
      <w:sz w:val="32"/>
      <w:szCs w:val="3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Cambria" w:cs="Cambria" w:eastAsia="Cambria" w:hAnsi="Cambria"/>
      <w:b w:val="1"/>
      <w:sz w:val="32"/>
      <w:szCs w:val="32"/>
    </w:rPr>
  </w:style>
  <w:style w:type="paragraph" w:styleId="Normal" w:default="1">
    <w:name w:val="Normal"/>
    <w:qFormat w:val="1"/>
    <w:rsid w:val="00D5247E"/>
    <w:pPr>
      <w:spacing w:after="0" w:line="240" w:lineRule="auto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3C578A"/>
    <w:pPr>
      <w:keepNext w:val="1"/>
      <w:spacing w:after="60" w:before="240"/>
      <w:outlineLvl w:val="0"/>
    </w:pPr>
    <w:rPr>
      <w:rFonts w:asciiTheme="majorHAnsi" w:cstheme="majorBidi" w:eastAsiaTheme="majorEastAsia" w:hAnsiTheme="majorHAnsi"/>
      <w:b w:val="1"/>
      <w:bCs w:val="1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3C578A"/>
    <w:pPr>
      <w:keepNext w:val="1"/>
      <w:spacing w:after="60" w:before="240"/>
      <w:outlineLvl w:val="1"/>
    </w:pPr>
    <w:rPr>
      <w:rFonts w:asciiTheme="majorHAnsi" w:cstheme="majorBidi" w:eastAsiaTheme="majorEastAsia" w:hAnsiTheme="majorHAnsi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3C578A"/>
    <w:pPr>
      <w:keepNext w:val="1"/>
      <w:spacing w:after="60" w:before="240"/>
      <w:outlineLvl w:val="2"/>
    </w:pPr>
    <w:rPr>
      <w:rFonts w:cs="Arial" w:asciiTheme="majorHAnsi" w:eastAsiaTheme="majorEastAsia" w:hAnsiTheme="majorHAnsi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3C578A"/>
    <w:pPr>
      <w:keepNext w:val="1"/>
      <w:spacing w:after="60" w:before="240"/>
      <w:outlineLvl w:val="3"/>
    </w:pPr>
    <w:rPr>
      <w:rFonts w:cstheme="majorBidi"/>
      <w:b w:val="1"/>
      <w:bCs w:val="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 w:val="1"/>
    <w:qFormat w:val="1"/>
    <w:rsid w:val="003C578A"/>
    <w:pPr>
      <w:spacing w:after="60" w:before="240"/>
      <w:outlineLvl w:val="4"/>
    </w:pPr>
    <w:rPr>
      <w:b w:val="1"/>
      <w:bCs w:val="1"/>
      <w:i w:val="1"/>
      <w:iCs w:val="1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3C578A"/>
    <w:pPr>
      <w:spacing w:after="60" w:before="240"/>
      <w:outlineLvl w:val="5"/>
    </w:pPr>
    <w:rPr>
      <w:b w:val="1"/>
      <w:bCs w:val="1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3C578A"/>
    <w:pPr>
      <w:spacing w:after="60" w:before="24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3C578A"/>
    <w:pPr>
      <w:spacing w:after="60" w:before="240"/>
      <w:outlineLvl w:val="7"/>
    </w:pPr>
    <w:rPr>
      <w:i w:val="1"/>
      <w:iCs w:val="1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3C578A"/>
    <w:pPr>
      <w:spacing w:after="60" w:before="240"/>
      <w:outlineLvl w:val="8"/>
    </w:pPr>
    <w:rPr>
      <w:rFonts w:asciiTheme="majorHAnsi" w:eastAsiaTheme="majorEastAsia" w:hAnsiTheme="majorHAnsi"/>
      <w:sz w:val="22"/>
      <w:szCs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3C578A"/>
    <w:rPr>
      <w:rFonts w:asciiTheme="majorHAnsi" w:cstheme="majorBidi" w:eastAsiaTheme="majorEastAsia" w:hAnsiTheme="majorHAnsi"/>
      <w:b w:val="1"/>
      <w:bCs w:val="1"/>
      <w:kern w:val="32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3C578A"/>
    <w:rPr>
      <w:rFonts w:asciiTheme="majorHAnsi" w:cstheme="majorBidi" w:eastAsiaTheme="majorEastAsia" w:hAnsiTheme="majorHAnsi"/>
      <w:b w:val="1"/>
      <w:bCs w:val="1"/>
      <w:i w:val="1"/>
      <w:iCs w:val="1"/>
      <w:sz w:val="28"/>
      <w:szCs w:val="28"/>
    </w:rPr>
  </w:style>
  <w:style w:type="character" w:styleId="Heading3Char" w:customStyle="1">
    <w:name w:val="Heading 3 Char"/>
    <w:basedOn w:val="DefaultParagraphFont"/>
    <w:link w:val="Heading3"/>
    <w:uiPriority w:val="9"/>
    <w:rsid w:val="003C578A"/>
    <w:rPr>
      <w:rFonts w:cs="Arial" w:asciiTheme="majorHAnsi" w:eastAsiaTheme="majorEastAsia" w:hAnsiTheme="majorHAnsi"/>
      <w:b w:val="1"/>
      <w:bCs w:val="1"/>
      <w:sz w:val="26"/>
      <w:szCs w:val="26"/>
    </w:rPr>
  </w:style>
  <w:style w:type="character" w:styleId="Heading4Char" w:customStyle="1">
    <w:name w:val="Heading 4 Char"/>
    <w:basedOn w:val="DefaultParagraphFont"/>
    <w:link w:val="Heading4"/>
    <w:uiPriority w:val="9"/>
    <w:rsid w:val="003C578A"/>
    <w:rPr>
      <w:rFonts w:cstheme="majorBidi"/>
      <w:b w:val="1"/>
      <w:bCs w:val="1"/>
      <w:sz w:val="28"/>
      <w:szCs w:val="28"/>
    </w:rPr>
  </w:style>
  <w:style w:type="paragraph" w:styleId="ListParagraph">
    <w:name w:val="List Paragraph"/>
    <w:basedOn w:val="Normal"/>
    <w:uiPriority w:val="34"/>
    <w:qFormat w:val="1"/>
    <w:rsid w:val="003C578A"/>
    <w:pPr>
      <w:ind w:left="720"/>
      <w:contextualSpacing w:val="1"/>
    </w:pPr>
  </w:style>
  <w:style w:type="character" w:styleId="Heading5Char" w:customStyle="1">
    <w:name w:val="Heading 5 Char"/>
    <w:basedOn w:val="DefaultParagraphFont"/>
    <w:link w:val="Heading5"/>
    <w:uiPriority w:val="9"/>
    <w:rsid w:val="003C578A"/>
    <w:rPr>
      <w:b w:val="1"/>
      <w:bCs w:val="1"/>
      <w:i w:val="1"/>
      <w:iCs w:val="1"/>
      <w:sz w:val="26"/>
      <w:szCs w:val="26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3C578A"/>
    <w:rPr>
      <w:b w:val="1"/>
      <w:bCs w:val="1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3C578A"/>
    <w:rPr>
      <w:sz w:val="24"/>
      <w:szCs w:val="24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3C578A"/>
    <w:rPr>
      <w:i w:val="1"/>
      <w:iCs w:val="1"/>
      <w:sz w:val="24"/>
      <w:szCs w:val="24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3C578A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 w:val="1"/>
    <w:rsid w:val="003C578A"/>
    <w:pPr>
      <w:spacing w:after="60" w:before="240"/>
      <w:jc w:val="center"/>
      <w:outlineLvl w:val="0"/>
    </w:pPr>
    <w:rPr>
      <w:rFonts w:asciiTheme="majorHAnsi" w:eastAsiaTheme="majorEastAsia" w:hAnsiTheme="majorHAnsi"/>
      <w:b w:val="1"/>
      <w:bCs w:val="1"/>
      <w:kern w:val="28"/>
      <w:sz w:val="32"/>
      <w:szCs w:val="32"/>
    </w:rPr>
  </w:style>
  <w:style w:type="character" w:styleId="TitleChar" w:customStyle="1">
    <w:name w:val="Title Char"/>
    <w:basedOn w:val="DefaultParagraphFont"/>
    <w:link w:val="Title"/>
    <w:uiPriority w:val="10"/>
    <w:rsid w:val="003C578A"/>
    <w:rPr>
      <w:rFonts w:asciiTheme="majorHAnsi" w:eastAsiaTheme="majorEastAsia" w:hAnsiTheme="majorHAnsi"/>
      <w:b w:val="1"/>
      <w:bCs w:val="1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3C578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styleId="SubtitleChar" w:customStyle="1">
    <w:name w:val="Subtitle Char"/>
    <w:basedOn w:val="DefaultParagraphFont"/>
    <w:link w:val="Subtitle"/>
    <w:uiPriority w:val="11"/>
    <w:rsid w:val="003C578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 w:val="1"/>
    <w:rsid w:val="003C578A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3C578A"/>
    <w:rPr>
      <w:rFonts w:asciiTheme="minorHAnsi" w:hAnsiTheme="minorHAnsi"/>
      <w:b w:val="1"/>
      <w:i w:val="1"/>
      <w:iCs w:val="1"/>
    </w:rPr>
  </w:style>
  <w:style w:type="paragraph" w:styleId="NoSpacing">
    <w:name w:val="No Spacing"/>
    <w:basedOn w:val="Normal"/>
    <w:uiPriority w:val="1"/>
    <w:qFormat w:val="1"/>
    <w:rsid w:val="003C578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 w:val="1"/>
    <w:rsid w:val="003C578A"/>
    <w:rPr>
      <w:i w:val="1"/>
    </w:rPr>
  </w:style>
  <w:style w:type="character" w:styleId="QuoteChar" w:customStyle="1">
    <w:name w:val="Quote Char"/>
    <w:basedOn w:val="DefaultParagraphFont"/>
    <w:link w:val="Quote"/>
    <w:uiPriority w:val="29"/>
    <w:rsid w:val="003C578A"/>
    <w:rPr>
      <w:i w:val="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3C578A"/>
    <w:pPr>
      <w:ind w:left="720" w:right="720"/>
    </w:pPr>
    <w:rPr>
      <w:b w:val="1"/>
      <w:i w:val="1"/>
      <w:szCs w:val="22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C578A"/>
    <w:rPr>
      <w:b w:val="1"/>
      <w:i w:val="1"/>
      <w:sz w:val="24"/>
    </w:rPr>
  </w:style>
  <w:style w:type="character" w:styleId="SubtleEmphasis">
    <w:name w:val="Subtle Emphasis"/>
    <w:uiPriority w:val="19"/>
    <w:qFormat w:val="1"/>
    <w:rsid w:val="003C578A"/>
    <w:rPr>
      <w:i w:val="1"/>
      <w:color w:val="5a5a5a" w:themeColor="text1" w:themeTint="0000A5"/>
    </w:rPr>
  </w:style>
  <w:style w:type="character" w:styleId="IntenseEmphasis">
    <w:name w:val="Intense Emphasis"/>
    <w:basedOn w:val="DefaultParagraphFont"/>
    <w:uiPriority w:val="21"/>
    <w:qFormat w:val="1"/>
    <w:rsid w:val="003C578A"/>
    <w:rPr>
      <w:b w:val="1"/>
      <w:i w:val="1"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 w:val="1"/>
    <w:rsid w:val="003C57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3C578A"/>
    <w:rPr>
      <w:b w:val="1"/>
      <w:sz w:val="24"/>
      <w:u w:val="single"/>
    </w:rPr>
  </w:style>
  <w:style w:type="character" w:styleId="BookTitle">
    <w:name w:val="Book Title"/>
    <w:basedOn w:val="DefaultParagraphFont"/>
    <w:uiPriority w:val="33"/>
    <w:qFormat w:val="1"/>
    <w:rsid w:val="003C578A"/>
    <w:rPr>
      <w:rFonts w:asciiTheme="majorHAnsi" w:eastAsiaTheme="majorEastAsia" w:hAnsiTheme="majorHAnsi"/>
      <w:b w:val="1"/>
      <w:i w:val="1"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3C578A"/>
    <w:pPr>
      <w:outlineLvl w:val="9"/>
    </w:pPr>
    <w:rPr>
      <w:rFonts w:cs="Times New Roman"/>
    </w:rPr>
  </w:style>
  <w:style w:type="table" w:styleId="TableGrid">
    <w:name w:val="Table Grid"/>
    <w:basedOn w:val="TableNormal"/>
    <w:uiPriority w:val="59"/>
    <w:rsid w:val="00D5247E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97E5B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97E5B"/>
    <w:rPr>
      <w:rFonts w:ascii="Segoe UI" w:cs="Segoe UI" w:hAnsi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semiHidden w:val="1"/>
    <w:unhideWhenUsed w:val="1"/>
    <w:rsid w:val="001E0F47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1E0F47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 w:val="1"/>
    <w:rsid w:val="001E0F47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1E0F47"/>
    <w:rPr>
      <w:sz w:val="24"/>
      <w:szCs w:val="24"/>
      <w:lang w:val="en-GB"/>
    </w:rPr>
  </w:style>
  <w:style w:type="character" w:styleId="il" w:customStyle="1">
    <w:name w:val="il"/>
    <w:basedOn w:val="DefaultParagraphFont"/>
    <w:rsid w:val="00411D84"/>
  </w:style>
  <w:style w:type="character" w:styleId="Hyperlink">
    <w:name w:val="Hyperlink"/>
    <w:basedOn w:val="DefaultParagraphFont"/>
    <w:uiPriority w:val="99"/>
    <w:unhideWhenUsed w:val="1"/>
    <w:rsid w:val="00010488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Cambria" w:cs="Cambria" w:eastAsia="Cambria" w:hAnsi="Cambria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Cambria" w:cs="Cambria" w:eastAsia="Cambria" w:hAnsi="Cambria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ffice@wfma.org.uk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k+Dl397q4A9OZ7ekpN0b9pdd9w==">CgMxLjA4AHIhMVFRdUNQZjJiWlEzd2o2QW5wSUJEYlFNbG9aanZRWllZ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2021-07-08T10:46:00Z</dcterms:created>
  <dc:creator>Roz Evans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0x01010019625239D0D5A84B840AA4323F77E41F</vt:lpwstr>
  </property>
</Properties>
</file>